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2A28CC" w:rsidRDefault="002A28C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01.02.2019              </w:t>
      </w:r>
      <w:r w:rsidR="001B5CEE" w:rsidRPr="002A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B5CEE" w:rsidRPr="002A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2A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2A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B5CEE" w:rsidRPr="002A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</w:t>
      </w:r>
      <w:r w:rsidRPr="002A28CC">
        <w:rPr>
          <w:rFonts w:ascii="Times New Roman" w:eastAsia="Times New Roman" w:hAnsi="Times New Roman" w:cs="Times New Roman"/>
          <w:sz w:val="24"/>
          <w:szCs w:val="24"/>
          <w:lang w:eastAsia="ru-RU"/>
        </w:rPr>
        <w:t>77-па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C58DE" w:rsidRDefault="002C58DE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объектов, в отношении которых</w:t>
      </w:r>
    </w:p>
    <w:p w:rsidR="001B5CEE" w:rsidRPr="001B5CEE" w:rsidRDefault="002C58DE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5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планируется заключение концессионных соглашений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2C58D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 Федерального закона РФ от 06.10.2003 № 131-ФЗ «Об общих принципах организации местного самоуправления в Российской Федерации», Федеральным закон</w:t>
      </w:r>
      <w:r w:rsidR="003A2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C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21.07.2005 № 115-ФЗ «О концессионных соглашениях», постановлением Правительства РФ от 18.01.2014 № 37 «О внесении изменений в типовое концессионное соглашение в отношении систем коммунальной инфраструктуры и иных объектов коммунального хозяйства, в том числе объектов водо-, тепл</w:t>
      </w:r>
      <w:proofErr w:type="gramStart"/>
      <w:r w:rsidRPr="002C58D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C58D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 и энергоснабжения, водоотведения, очистки сточных вод, переработки и утилизации (захоронения) бытовых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социально-бытового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5CEE"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Михайловского муниципального района </w:t>
      </w:r>
    </w:p>
    <w:p w:rsidR="001B5CEE" w:rsidRPr="003A24A3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3A24A3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3A24A3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B5CEE" w:rsidRPr="003A24A3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3A24A3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8DE" w:rsidRPr="002C58DE" w:rsidRDefault="001B5CEE" w:rsidP="003A24A3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58D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C58DE" w:rsidRPr="002C58DE">
        <w:rPr>
          <w:rFonts w:ascii="Times New Roman" w:hAnsi="Times New Roman" w:cs="Times New Roman"/>
          <w:sz w:val="28"/>
          <w:szCs w:val="28"/>
          <w:lang w:eastAsia="ru-RU"/>
        </w:rPr>
        <w:t>Утвердить Перечень объектов теплоснабжения, находящихся в собственности Михайловского муниципального района Приморского края, в</w:t>
      </w:r>
      <w:r w:rsidR="003A24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58DE" w:rsidRPr="002C58DE">
        <w:rPr>
          <w:rFonts w:ascii="Times New Roman" w:hAnsi="Times New Roman" w:cs="Times New Roman"/>
          <w:sz w:val="28"/>
          <w:szCs w:val="28"/>
          <w:lang w:eastAsia="ru-RU"/>
        </w:rPr>
        <w:t>отношении которых планируется заключение концессионных соглашений (прилагается).</w:t>
      </w:r>
    </w:p>
    <w:p w:rsidR="003A24A3" w:rsidRDefault="003A24A3" w:rsidP="002C58DE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3A24A3" w:rsidSect="003A24A3">
          <w:pgSz w:w="11906" w:h="16838"/>
          <w:pgMar w:top="567" w:right="851" w:bottom="992" w:left="1701" w:header="709" w:footer="709" w:gutter="0"/>
          <w:cols w:space="708"/>
          <w:docGrid w:linePitch="360"/>
        </w:sectPr>
      </w:pPr>
    </w:p>
    <w:p w:rsidR="001B5CEE" w:rsidRPr="002C58DE" w:rsidRDefault="001B5CEE" w:rsidP="002C58DE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58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2C58DE" w:rsidRPr="002C58DE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C58DE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2C58DE" w:rsidRPr="002C58D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2C58DE" w:rsidRPr="002C58D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C58DE" w:rsidRPr="002C58D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2C58DE" w:rsidRPr="002C58DE" w:rsidRDefault="001B5CEE" w:rsidP="002C58DE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DE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2C58DE" w:rsidRPr="002C58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1B5CEE" w:rsidRPr="002C58DE" w:rsidRDefault="002C58DE" w:rsidP="002C58DE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58D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C58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58D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Зубок</w:t>
      </w:r>
      <w:r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</w:t>
      </w:r>
      <w:r w:rsidR="002C58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2C58D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58D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58D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58D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A28CC" w:rsidRDefault="002A28C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C58DE" w:rsidRPr="002C58DE" w:rsidRDefault="002C58DE" w:rsidP="002C58DE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8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2C58DE" w:rsidRPr="002C58DE" w:rsidRDefault="002C58DE" w:rsidP="002C58D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8D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2C58DE" w:rsidRPr="002C58DE" w:rsidRDefault="002C58DE" w:rsidP="002C58D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8D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:rsidR="002C58DE" w:rsidRPr="002C58DE" w:rsidRDefault="002C58DE" w:rsidP="002C58D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A28CC">
        <w:rPr>
          <w:rFonts w:ascii="Times New Roman" w:eastAsia="Times New Roman" w:hAnsi="Times New Roman" w:cs="Times New Roman"/>
          <w:sz w:val="26"/>
          <w:szCs w:val="26"/>
          <w:lang w:eastAsia="ru-RU"/>
        </w:rPr>
        <w:t>01.02.2019</w:t>
      </w:r>
      <w:r w:rsidRPr="002C5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A28CC">
        <w:rPr>
          <w:rFonts w:ascii="Times New Roman" w:eastAsia="Times New Roman" w:hAnsi="Times New Roman" w:cs="Times New Roman"/>
          <w:sz w:val="26"/>
          <w:szCs w:val="26"/>
          <w:lang w:eastAsia="ru-RU"/>
        </w:rPr>
        <w:t>77-па</w:t>
      </w:r>
    </w:p>
    <w:p w:rsidR="002C58D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0E8A" w:rsidRDefault="002C58DE" w:rsidP="002C58DE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2C58DE">
        <w:rPr>
          <w:rFonts w:ascii="Times New Roman" w:hAnsi="Times New Roman" w:cs="Times New Roman"/>
          <w:sz w:val="26"/>
          <w:szCs w:val="26"/>
        </w:rPr>
        <w:t xml:space="preserve">Перечень объектов </w:t>
      </w:r>
      <w:r>
        <w:rPr>
          <w:rFonts w:ascii="Times New Roman" w:hAnsi="Times New Roman" w:cs="Times New Roman"/>
          <w:sz w:val="26"/>
          <w:szCs w:val="26"/>
        </w:rPr>
        <w:t>теплос</w:t>
      </w:r>
      <w:r w:rsidRPr="002C58DE">
        <w:rPr>
          <w:rFonts w:ascii="Times New Roman" w:hAnsi="Times New Roman" w:cs="Times New Roman"/>
          <w:sz w:val="26"/>
          <w:szCs w:val="26"/>
        </w:rPr>
        <w:t>набжения</w:t>
      </w:r>
    </w:p>
    <w:p w:rsidR="002C58DE" w:rsidRPr="002C58DE" w:rsidRDefault="00BF0E8A" w:rsidP="002C58DE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входящего в их состав оборудования</w:t>
      </w:r>
    </w:p>
    <w:p w:rsidR="002C58DE" w:rsidRPr="002C58DE" w:rsidRDefault="002C58DE" w:rsidP="002C58DE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110"/>
        <w:gridCol w:w="2977"/>
        <w:gridCol w:w="1417"/>
        <w:gridCol w:w="1418"/>
      </w:tblGrid>
      <w:tr w:rsidR="002C58DE" w:rsidRPr="00BF0E8A" w:rsidTr="00BF0E8A">
        <w:tc>
          <w:tcPr>
            <w:tcW w:w="576" w:type="dxa"/>
            <w:shd w:val="clear" w:color="auto" w:fill="auto"/>
            <w:vAlign w:val="center"/>
          </w:tcPr>
          <w:p w:rsidR="002C58DE" w:rsidRPr="00BF0E8A" w:rsidRDefault="002C58DE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C58DE" w:rsidRPr="00BF0E8A" w:rsidRDefault="002C58DE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58DE" w:rsidRPr="00BF0E8A" w:rsidRDefault="002C58DE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58DE" w:rsidRPr="00BF0E8A" w:rsidRDefault="002C58DE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 xml:space="preserve">Площадь, протяженность, </w:t>
            </w:r>
            <w:proofErr w:type="spellStart"/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58DE" w:rsidRPr="00BF0E8A" w:rsidRDefault="002C58DE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Абрамовка, ул. Советская, 26-а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283,12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котельная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3539,55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Дизель-генератор GF2-100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Квм-0,63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Квм-0,63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Транспортер золоудаления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Транспортер углеподачи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 ЦН-40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воды СТВГ-1-80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воды СТВГ-1-65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Подпиточная</w:t>
            </w:r>
            <w:proofErr w:type="spell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емкость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 куб.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25-а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Дизель-генератор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котельная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"Универсал-6"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котельная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"Универсал-6"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котельная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 дутьевой ВЦ 14-46 N 2.5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котельная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245,3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школьная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Ивановка, ул. Зареченская, 51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322,47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1403,13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Дымосос ДН-10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 дутьевой ВЦ 14-46 N 2.5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 дутьевой ВЦ 14-46 N 2.5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насос</w:t>
            </w: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200-36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Подпиточный</w:t>
            </w:r>
            <w:proofErr w:type="spell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</w:t>
            </w: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20/30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гарнизон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342,6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1988 - 2008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382,0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1996 - 2005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461,0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3926,0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1/1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472,3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 1/1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1991 - 2013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котельной 1/1 надземная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2975,61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1993 - 2006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котельной 1/1 надземная до ЦРБ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989,2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котельной 1/1 подземная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919,02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1993 - 2006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ЦК 1/1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Михайловка, ул. Новая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N 1/2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2, д. 1-а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782,0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 1/2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2, д. 1-а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1984 - 2012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N 11262 котельной 1/2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котельной 1/2 надземная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2022,31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1984 - 2001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котельной 1/2 подземная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1984 - 2001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Теплосети котельной 1/3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Михайловка, ул. Красноармейская, 36-а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1222,0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Теплосети котельной 1/3 подземные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Михайловка, ул. Красноармейская, 36-а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1999 - 2008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1/4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4, д. 13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477,0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 1/4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4, д. 13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1975 - 2008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котельной 1/4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4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котельной 1/4 подземная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кварталы 3, 4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13,76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котельной 1/4 надземная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кварталы 3, 4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2027,24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1/5 (гарнизон)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Михайловка, ул. </w:t>
            </w: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Дубининская</w:t>
            </w:r>
            <w:proofErr w:type="spell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326,8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 1/5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Михайловка, ул. </w:t>
            </w: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Дубининская</w:t>
            </w:r>
            <w:proofErr w:type="spell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1992 - 2010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гарнизон 1/7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Васильевка, ул. Гарнизонная, 29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котельной 1/7 надземная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Васильевка, ул. Гарнизонная, 29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 1/7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Васильевка, ул. Гарнизонная, 29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1998 - 2010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дизельный KDE19STA3 3 котельной 1/5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Михайловка, ул. </w:t>
            </w: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Дубининская</w:t>
            </w:r>
            <w:proofErr w:type="spell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дизельный KDE19SF3 котельной 1/7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Васильевка, ул. Гарнизонная, 29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дизельный котельной 1/7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Васильевка, ул. Гарнизонная, 29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Емкости для топлива </w:t>
            </w: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котельной 1/1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Михайловка, ул. Новая, </w:t>
            </w: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топлива котельной 1/1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топлива котельной 1/1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Теплосети котельной 1/5 надземные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Михайловка, ул. </w:t>
            </w: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Дубининская</w:t>
            </w:r>
            <w:proofErr w:type="spell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773,5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топлива котельной 1/1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котельной 1/3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Михайловка, ул. Красноармейская, 36-а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Осиновка, ул. Рабочая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Осиновка, ул. Рабочая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1974 - 2013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Осиновка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1970 - 2000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</w:t>
            </w:r>
            <w:proofErr w:type="gramEnd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Гагарина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1977 - 1997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N 9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Первомайское, ул. </w:t>
            </w: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347,4 кв.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Первомайское, ул. </w:t>
            </w:r>
            <w:proofErr w:type="spellStart"/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1978 - 2002</w:t>
            </w:r>
          </w:p>
        </w:tc>
      </w:tr>
      <w:tr w:rsidR="00BF0E8A" w:rsidRPr="00BF0E8A" w:rsidTr="00BF0E8A">
        <w:tc>
          <w:tcPr>
            <w:tcW w:w="576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0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97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1382,0 м</w:t>
            </w:r>
          </w:p>
        </w:tc>
        <w:tc>
          <w:tcPr>
            <w:tcW w:w="1418" w:type="dxa"/>
            <w:shd w:val="clear" w:color="auto" w:fill="auto"/>
          </w:tcPr>
          <w:p w:rsidR="00BF0E8A" w:rsidRPr="00BF0E8A" w:rsidRDefault="00BF0E8A" w:rsidP="00BF0E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</w:tbl>
    <w:p w:rsidR="002C58DE" w:rsidRPr="002C58DE" w:rsidRDefault="002C58DE" w:rsidP="002C58DE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8DE" w:rsidRPr="002C58DE" w:rsidRDefault="002C58DE" w:rsidP="002C58DE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8DE" w:rsidRPr="002C58DE" w:rsidRDefault="002C58DE" w:rsidP="002C58DE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8D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58D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58D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58DE" w:rsidRPr="001B5CEE" w:rsidRDefault="002C58D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3A24A3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66" w:rsidRDefault="00167B66" w:rsidP="002E394C">
      <w:pPr>
        <w:spacing w:after="0" w:line="240" w:lineRule="auto"/>
      </w:pPr>
      <w:r>
        <w:separator/>
      </w:r>
    </w:p>
  </w:endnote>
  <w:endnote w:type="continuationSeparator" w:id="0">
    <w:p w:rsidR="00167B66" w:rsidRDefault="00167B6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66" w:rsidRDefault="00167B66" w:rsidP="002E394C">
      <w:pPr>
        <w:spacing w:after="0" w:line="240" w:lineRule="auto"/>
      </w:pPr>
      <w:r>
        <w:separator/>
      </w:r>
    </w:p>
  </w:footnote>
  <w:footnote w:type="continuationSeparator" w:id="0">
    <w:p w:rsidR="00167B66" w:rsidRDefault="00167B66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655B5"/>
    <w:rsid w:val="00167B66"/>
    <w:rsid w:val="001B5CEE"/>
    <w:rsid w:val="002A28CC"/>
    <w:rsid w:val="002C58DE"/>
    <w:rsid w:val="002E394C"/>
    <w:rsid w:val="00312F71"/>
    <w:rsid w:val="0036661F"/>
    <w:rsid w:val="003A24A3"/>
    <w:rsid w:val="00504270"/>
    <w:rsid w:val="00573C2A"/>
    <w:rsid w:val="005F3A61"/>
    <w:rsid w:val="006D17CF"/>
    <w:rsid w:val="007122FE"/>
    <w:rsid w:val="008A1D69"/>
    <w:rsid w:val="00A37B2F"/>
    <w:rsid w:val="00A45F2A"/>
    <w:rsid w:val="00BF0E8A"/>
    <w:rsid w:val="00D65225"/>
    <w:rsid w:val="00E53063"/>
    <w:rsid w:val="00E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2C58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2C5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2019-02-06T02:14:00Z</cp:lastPrinted>
  <dcterms:created xsi:type="dcterms:W3CDTF">2019-02-25T06:27:00Z</dcterms:created>
  <dcterms:modified xsi:type="dcterms:W3CDTF">2019-02-25T06:27:00Z</dcterms:modified>
</cp:coreProperties>
</file>